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995" w14:textId="77777777" w:rsidR="00842546" w:rsidRDefault="00D8211E" w:rsidP="00A3376A">
      <w:pPr>
        <w:spacing w:line="360" w:lineRule="auto"/>
        <w:jc w:val="center"/>
        <w:rPr>
          <w:rFonts w:ascii="Georgia" w:hAnsi="Georgia"/>
          <w:b/>
          <w:spacing w:val="26"/>
        </w:rPr>
      </w:pPr>
      <w:r>
        <w:rPr>
          <w:rFonts w:ascii="Georgia" w:hAnsi="Georgia"/>
          <w:noProof/>
        </w:rPr>
        <w:drawing>
          <wp:anchor distT="0" distB="0" distL="114300" distR="114300" simplePos="0" relativeHeight="251658240" behindDoc="0" locked="0" layoutInCell="1" allowOverlap="1" wp14:anchorId="2CDE612E" wp14:editId="6A42E12C">
            <wp:simplePos x="0" y="0"/>
            <wp:positionH relativeFrom="column">
              <wp:posOffset>62230</wp:posOffset>
            </wp:positionH>
            <wp:positionV relativeFrom="paragraph">
              <wp:posOffset>-107315</wp:posOffset>
            </wp:positionV>
            <wp:extent cx="752475" cy="106525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6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b/>
          <w:spacing w:val="26"/>
        </w:rPr>
        <w:t xml:space="preserve">         </w:t>
      </w:r>
      <w:r w:rsidR="00A3376A">
        <w:rPr>
          <w:rFonts w:ascii="Georgia" w:hAnsi="Georgia"/>
          <w:b/>
          <w:spacing w:val="26"/>
        </w:rPr>
        <w:t xml:space="preserve">  </w:t>
      </w:r>
      <w:r w:rsidR="00842546" w:rsidRPr="00D8211E">
        <w:rPr>
          <w:rFonts w:ascii="Georgia" w:hAnsi="Georgia"/>
          <w:b/>
          <w:spacing w:val="26"/>
        </w:rPr>
        <w:t>SIMONTORNYA VÁROS POLGÁRMESTERÉTŐL</w:t>
      </w:r>
    </w:p>
    <w:p w14:paraId="5621C14A" w14:textId="77777777" w:rsidR="00A3376A" w:rsidRPr="00A3376A" w:rsidRDefault="00A3376A" w:rsidP="00A3376A">
      <w:pPr>
        <w:spacing w:line="360" w:lineRule="auto"/>
        <w:jc w:val="center"/>
        <w:rPr>
          <w:rFonts w:ascii="Georgia" w:hAnsi="Georgia"/>
          <w:b/>
          <w:spacing w:val="26"/>
          <w:sz w:val="10"/>
          <w:szCs w:val="10"/>
        </w:rPr>
      </w:pPr>
    </w:p>
    <w:p w14:paraId="68011B82" w14:textId="77777777" w:rsidR="00842546" w:rsidRPr="00D8211E" w:rsidRDefault="00D8211E" w:rsidP="00E941AC">
      <w:pPr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</w:t>
      </w:r>
      <w:r w:rsidR="00A3376A">
        <w:rPr>
          <w:rFonts w:ascii="Georgia" w:hAnsi="Georgia"/>
          <w:sz w:val="20"/>
          <w:szCs w:val="20"/>
        </w:rPr>
        <w:t xml:space="preserve">    </w:t>
      </w:r>
      <w:r w:rsidR="00842546" w:rsidRPr="00D8211E">
        <w:rPr>
          <w:rFonts w:ascii="Georgia" w:hAnsi="Georgia"/>
          <w:sz w:val="20"/>
          <w:szCs w:val="20"/>
        </w:rPr>
        <w:sym w:font="Wingdings" w:char="F02A"/>
      </w:r>
      <w:r w:rsidR="00842546" w:rsidRPr="00D8211E">
        <w:rPr>
          <w:rFonts w:ascii="Georgia" w:hAnsi="Georgia"/>
          <w:sz w:val="20"/>
          <w:szCs w:val="20"/>
        </w:rPr>
        <w:t xml:space="preserve"> 7081 Simontornya, Szent István király u. 1.</w:t>
      </w:r>
    </w:p>
    <w:p w14:paraId="0D892C16" w14:textId="77777777" w:rsidR="00A3376A" w:rsidRDefault="00A3376A" w:rsidP="00F47234">
      <w:pPr>
        <w:pBdr>
          <w:bottom w:val="single" w:sz="12" w:space="10" w:color="auto"/>
        </w:pBdr>
        <w:spacing w:line="360" w:lineRule="auto"/>
        <w:jc w:val="center"/>
        <w:rPr>
          <w:rStyle w:val="Hiperhivatkozs"/>
          <w:rFonts w:ascii="Georgia" w:hAnsi="Georgia"/>
          <w:sz w:val="16"/>
          <w:szCs w:val="16"/>
          <w:u w:val="none"/>
        </w:rPr>
      </w:pPr>
      <w:r>
        <w:rPr>
          <w:rFonts w:ascii="Georgia" w:hAnsi="Georgia"/>
          <w:sz w:val="16"/>
          <w:szCs w:val="16"/>
        </w:rPr>
        <w:t xml:space="preserve">             </w:t>
      </w:r>
      <w:r w:rsidR="00842546" w:rsidRPr="00D8211E">
        <w:rPr>
          <w:rFonts w:ascii="Georgia" w:hAnsi="Georgia"/>
          <w:sz w:val="16"/>
          <w:szCs w:val="16"/>
        </w:rPr>
        <w:sym w:font="Wingdings" w:char="F028"/>
      </w:r>
      <w:r w:rsidR="00842546" w:rsidRPr="00D8211E">
        <w:rPr>
          <w:rFonts w:ascii="Georgia" w:hAnsi="Georgia"/>
          <w:sz w:val="16"/>
          <w:szCs w:val="16"/>
        </w:rPr>
        <w:t xml:space="preserve"> 74/586-929 Fax: 74/586-922</w:t>
      </w:r>
      <w:r w:rsidR="00D8211E" w:rsidRPr="00D8211E">
        <w:rPr>
          <w:rFonts w:ascii="Georgia" w:hAnsi="Georgia"/>
          <w:sz w:val="16"/>
          <w:szCs w:val="16"/>
        </w:rPr>
        <w:t xml:space="preserve"> </w:t>
      </w:r>
      <w:r w:rsidR="00842546" w:rsidRPr="00D8211E">
        <w:rPr>
          <w:rFonts w:ascii="Georgia" w:hAnsi="Georgia"/>
          <w:sz w:val="16"/>
          <w:szCs w:val="16"/>
        </w:rPr>
        <w:t xml:space="preserve">E-mail: </w:t>
      </w:r>
      <w:hyperlink r:id="rId6" w:history="1">
        <w:r w:rsidR="00F47234" w:rsidRPr="00A64820">
          <w:rPr>
            <w:rStyle w:val="Hiperhivatkozs"/>
            <w:rFonts w:ascii="Georgia" w:hAnsi="Georgia"/>
            <w:sz w:val="16"/>
            <w:szCs w:val="16"/>
          </w:rPr>
          <w:t>simontornya@dielnet.hu</w:t>
        </w:r>
      </w:hyperlink>
    </w:p>
    <w:p w14:paraId="626D0402" w14:textId="77777777" w:rsidR="00CF122D" w:rsidRDefault="00CF122D" w:rsidP="00F47234">
      <w:pPr>
        <w:pBdr>
          <w:bottom w:val="single" w:sz="12" w:space="10" w:color="auto"/>
        </w:pBdr>
        <w:spacing w:line="360" w:lineRule="auto"/>
        <w:jc w:val="center"/>
        <w:rPr>
          <w:rStyle w:val="Hiperhivatkozs"/>
          <w:rFonts w:ascii="Georgia" w:hAnsi="Georgia"/>
          <w:sz w:val="16"/>
          <w:szCs w:val="16"/>
          <w:u w:val="none"/>
        </w:rPr>
      </w:pPr>
    </w:p>
    <w:p w14:paraId="24F0BDA1" w14:textId="77777777" w:rsidR="00CF122D" w:rsidRPr="00CF122D" w:rsidRDefault="00CF122D" w:rsidP="00CF122D">
      <w:pPr>
        <w:rPr>
          <w:rFonts w:ascii="Georgia" w:hAnsi="Georgia"/>
          <w:sz w:val="16"/>
          <w:szCs w:val="16"/>
        </w:rPr>
      </w:pPr>
    </w:p>
    <w:p w14:paraId="42A79C0F" w14:textId="77777777" w:rsidR="00CF122D" w:rsidRDefault="00CF122D" w:rsidP="00CF122D">
      <w:pPr>
        <w:rPr>
          <w:rFonts w:ascii="Georgia" w:hAnsi="Georgia"/>
          <w:sz w:val="16"/>
          <w:szCs w:val="16"/>
        </w:rPr>
      </w:pPr>
    </w:p>
    <w:p w14:paraId="331ACBBC" w14:textId="584611AF" w:rsidR="00CF122D" w:rsidRPr="009F3F82" w:rsidRDefault="00CF122D" w:rsidP="008F1E6C">
      <w:pPr>
        <w:spacing w:line="360" w:lineRule="auto"/>
        <w:jc w:val="center"/>
        <w:rPr>
          <w:b/>
          <w:sz w:val="28"/>
          <w:szCs w:val="28"/>
        </w:rPr>
      </w:pPr>
      <w:r w:rsidRPr="009F3F82">
        <w:rPr>
          <w:sz w:val="16"/>
          <w:szCs w:val="16"/>
        </w:rPr>
        <w:tab/>
      </w:r>
      <w:r w:rsidRPr="009F3F82">
        <w:rPr>
          <w:b/>
          <w:sz w:val="28"/>
          <w:szCs w:val="28"/>
        </w:rPr>
        <w:t>ELŐTERJESZTÉS</w:t>
      </w:r>
    </w:p>
    <w:p w14:paraId="132154B9" w14:textId="77777777" w:rsidR="008F1E6C" w:rsidRPr="009F3F82" w:rsidRDefault="008F1E6C" w:rsidP="008F1E6C">
      <w:pPr>
        <w:spacing w:line="360" w:lineRule="auto"/>
        <w:jc w:val="center"/>
        <w:rPr>
          <w:b/>
          <w:sz w:val="28"/>
          <w:szCs w:val="28"/>
        </w:rPr>
      </w:pPr>
    </w:p>
    <w:p w14:paraId="2606AE6F" w14:textId="61D13D55" w:rsidR="00CF122D" w:rsidRDefault="00CF122D" w:rsidP="008F1E6C">
      <w:pPr>
        <w:spacing w:line="360" w:lineRule="auto"/>
        <w:jc w:val="center"/>
        <w:rPr>
          <w:b/>
        </w:rPr>
      </w:pPr>
      <w:r w:rsidRPr="009F3F82">
        <w:rPr>
          <w:b/>
        </w:rPr>
        <w:t>Simontornya Város Önkormányzata Képviselő-testületének 202</w:t>
      </w:r>
      <w:r w:rsidR="00A5026A">
        <w:rPr>
          <w:b/>
        </w:rPr>
        <w:t>5</w:t>
      </w:r>
      <w:r w:rsidRPr="009F3F82">
        <w:rPr>
          <w:b/>
        </w:rPr>
        <w:t xml:space="preserve">. február </w:t>
      </w:r>
      <w:r w:rsidR="00A5026A">
        <w:rPr>
          <w:b/>
        </w:rPr>
        <w:t>24</w:t>
      </w:r>
      <w:r w:rsidRPr="009F3F82">
        <w:rPr>
          <w:b/>
        </w:rPr>
        <w:t xml:space="preserve">-i </w:t>
      </w:r>
      <w:r w:rsidR="0088190E" w:rsidRPr="009F3F82">
        <w:rPr>
          <w:b/>
        </w:rPr>
        <w:t>ülésének</w:t>
      </w:r>
      <w:r w:rsidRPr="009F3F82">
        <w:rPr>
          <w:b/>
        </w:rPr>
        <w:t xml:space="preserve"> </w:t>
      </w:r>
      <w:r w:rsidR="0012614D">
        <w:rPr>
          <w:b/>
        </w:rPr>
        <w:t>6</w:t>
      </w:r>
      <w:r w:rsidR="001D2B1C">
        <w:rPr>
          <w:b/>
        </w:rPr>
        <w:t>.</w:t>
      </w:r>
      <w:r w:rsidRPr="009F3F82">
        <w:rPr>
          <w:b/>
        </w:rPr>
        <w:t xml:space="preserve"> napirendi pontjához</w:t>
      </w:r>
    </w:p>
    <w:p w14:paraId="1DFB8489" w14:textId="77777777" w:rsidR="00D95DAD" w:rsidRPr="009F3F82" w:rsidRDefault="00D95DAD" w:rsidP="008F1E6C">
      <w:pPr>
        <w:spacing w:line="360" w:lineRule="auto"/>
        <w:jc w:val="center"/>
        <w:rPr>
          <w:b/>
        </w:rPr>
      </w:pPr>
    </w:p>
    <w:p w14:paraId="5E881ADA" w14:textId="3E872667" w:rsidR="00D95DAD" w:rsidRPr="008B3A75" w:rsidRDefault="00D95DAD" w:rsidP="00D95DAD">
      <w:pPr>
        <w:pStyle w:val="Listaszerbekezds"/>
        <w:spacing w:line="276" w:lineRule="auto"/>
        <w:ind w:left="644"/>
        <w:jc w:val="both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>Javaslat a polgármester 202</w:t>
      </w:r>
      <w:r w:rsidR="00A5026A">
        <w:rPr>
          <w:rFonts w:ascii="Georgia" w:hAnsi="Georgia"/>
          <w:b/>
          <w:bCs/>
          <w:sz w:val="22"/>
          <w:szCs w:val="22"/>
        </w:rPr>
        <w:t>5</w:t>
      </w:r>
      <w:r>
        <w:rPr>
          <w:rFonts w:ascii="Georgia" w:hAnsi="Georgia"/>
          <w:b/>
          <w:bCs/>
          <w:sz w:val="22"/>
          <w:szCs w:val="22"/>
        </w:rPr>
        <w:t>. évi szabadságtervének jóváhagyás</w:t>
      </w:r>
      <w:r w:rsidR="00A5026A">
        <w:rPr>
          <w:rFonts w:ascii="Georgia" w:hAnsi="Georgia"/>
          <w:b/>
          <w:bCs/>
          <w:sz w:val="22"/>
          <w:szCs w:val="22"/>
        </w:rPr>
        <w:t>ára</w:t>
      </w:r>
    </w:p>
    <w:p w14:paraId="6328F5C8" w14:textId="77777777" w:rsidR="00D95DAD" w:rsidRPr="009F3F82" w:rsidRDefault="00D95DAD" w:rsidP="00D95DAD">
      <w:pPr>
        <w:spacing w:line="360" w:lineRule="auto"/>
        <w:rPr>
          <w:b/>
        </w:rPr>
      </w:pPr>
    </w:p>
    <w:p w14:paraId="3A29D9A0" w14:textId="314E1C22" w:rsidR="00CF122D" w:rsidRPr="009F3F82" w:rsidRDefault="00CF122D" w:rsidP="00D95DAD">
      <w:pPr>
        <w:tabs>
          <w:tab w:val="left" w:pos="1155"/>
        </w:tabs>
        <w:spacing w:line="360" w:lineRule="auto"/>
        <w:rPr>
          <w:b/>
        </w:rPr>
      </w:pPr>
      <w:r w:rsidRPr="009F3F82">
        <w:rPr>
          <w:b/>
        </w:rPr>
        <w:t>Tisztelt Képviselő-testület!</w:t>
      </w:r>
    </w:p>
    <w:p w14:paraId="728EB3C0" w14:textId="77777777" w:rsidR="00CF122D" w:rsidRPr="009F3F82" w:rsidRDefault="00CF122D" w:rsidP="00CF122D">
      <w:pPr>
        <w:tabs>
          <w:tab w:val="left" w:pos="1155"/>
        </w:tabs>
        <w:rPr>
          <w:b/>
          <w:sz w:val="28"/>
          <w:szCs w:val="28"/>
        </w:rPr>
      </w:pPr>
    </w:p>
    <w:p w14:paraId="601AD3B0" w14:textId="75A43CC6" w:rsidR="0012614D" w:rsidRDefault="0012614D" w:rsidP="0012614D">
      <w:pPr>
        <w:jc w:val="both"/>
      </w:pPr>
      <w:r w:rsidRPr="004A630C">
        <w:t>A közszolgálati tisztviselőkről szóló 2011. évi CXCIX. törvény (továbbia</w:t>
      </w:r>
      <w:r>
        <w:t xml:space="preserve">kban: </w:t>
      </w:r>
      <w:proofErr w:type="spellStart"/>
      <w:r>
        <w:t>Kttv</w:t>
      </w:r>
      <w:proofErr w:type="spellEnd"/>
      <w:r>
        <w:t xml:space="preserve">.) </w:t>
      </w:r>
      <w:r w:rsidRPr="004A630C">
        <w:t>rendelkezik többek között a</w:t>
      </w:r>
      <w:r>
        <w:t xml:space="preserve"> </w:t>
      </w:r>
      <w:r w:rsidRPr="004A630C">
        <w:t>polgármester szabadságával kapcsolatos jogi szabályozásról is, melynek értelmében:</w:t>
      </w:r>
    </w:p>
    <w:p w14:paraId="0037FE14" w14:textId="77777777" w:rsidR="0012614D" w:rsidRPr="004A630C" w:rsidRDefault="0012614D" w:rsidP="0012614D">
      <w:pPr>
        <w:jc w:val="both"/>
      </w:pPr>
    </w:p>
    <w:p w14:paraId="7F1AF165" w14:textId="77777777" w:rsidR="0012614D" w:rsidRPr="004A630C" w:rsidRDefault="0012614D" w:rsidP="0012614D">
      <w:pPr>
        <w:jc w:val="both"/>
      </w:pPr>
      <w:r w:rsidRPr="004A630C">
        <w:t>„225/C. § (1) A főállású polgármester évi huszonöt munkanap alapszabadságra és tizennégy munkanap</w:t>
      </w:r>
      <w:r>
        <w:t xml:space="preserve"> </w:t>
      </w:r>
      <w:r w:rsidRPr="004A630C">
        <w:t>pótszabadságra jogosult.</w:t>
      </w:r>
    </w:p>
    <w:p w14:paraId="47ABAF5F" w14:textId="77777777" w:rsidR="0012614D" w:rsidRPr="004A630C" w:rsidRDefault="0012614D" w:rsidP="0012614D">
      <w:pPr>
        <w:jc w:val="both"/>
      </w:pPr>
      <w:r w:rsidRPr="004A630C">
        <w:t xml:space="preserve"> (3) Minden év január 31-ig a jegyző által vezetett nyilvántartás alapján meg kell állapítani a polgármester</w:t>
      </w:r>
      <w:r>
        <w:t xml:space="preserve"> </w:t>
      </w:r>
      <w:r w:rsidRPr="004A630C">
        <w:t>előző évben igénybe vett szabadságának mértékét, és a ki nem adott szabadságot a tárgyévi szabadsághoz</w:t>
      </w:r>
      <w:r>
        <w:t xml:space="preserve"> </w:t>
      </w:r>
      <w:r w:rsidRPr="004A630C">
        <w:t>hozzá kell számítani.</w:t>
      </w:r>
    </w:p>
    <w:p w14:paraId="2073A528" w14:textId="77777777" w:rsidR="0012614D" w:rsidRDefault="0012614D" w:rsidP="0012614D">
      <w:pPr>
        <w:jc w:val="both"/>
      </w:pPr>
      <w:r w:rsidRPr="004A630C">
        <w:t>(4) A polgármesternek a szabadságot az esedékesség évében, de legkésőbb a következő év március 31-ig</w:t>
      </w:r>
      <w:r>
        <w:t xml:space="preserve"> </w:t>
      </w:r>
      <w:r w:rsidRPr="004A630C">
        <w:t>kell igénybe venni vagy kiadni.”</w:t>
      </w:r>
    </w:p>
    <w:p w14:paraId="0F93BA9D" w14:textId="77777777" w:rsidR="0012614D" w:rsidRDefault="0012614D" w:rsidP="0012614D">
      <w:pPr>
        <w:jc w:val="both"/>
      </w:pPr>
    </w:p>
    <w:p w14:paraId="1C8D6E65" w14:textId="61D91349" w:rsidR="007B2A03" w:rsidRDefault="0012614D" w:rsidP="0012614D">
      <w:pPr>
        <w:jc w:val="both"/>
      </w:pPr>
      <w:r>
        <w:t xml:space="preserve">A </w:t>
      </w:r>
      <w:proofErr w:type="spellStart"/>
      <w:r>
        <w:t>Ktt</w:t>
      </w:r>
      <w:r w:rsidR="00FB0F30">
        <w:t>v</w:t>
      </w:r>
      <w:proofErr w:type="spellEnd"/>
      <w:r>
        <w:t>. alapján a polgármestert 25 munkanap alapszabadság és 14 munkanap pótszabadság illeti meg</w:t>
      </w:r>
      <w:r w:rsidR="007B2A03">
        <w:t xml:space="preserve"> teljes naptári évre</w:t>
      </w:r>
      <w:r>
        <w:t>.</w:t>
      </w:r>
      <w:r w:rsidR="007B2A03">
        <w:t xml:space="preserve"> </w:t>
      </w:r>
    </w:p>
    <w:p w14:paraId="316ACCA9" w14:textId="051F993E" w:rsidR="0012614D" w:rsidRDefault="0012614D" w:rsidP="0012614D">
      <w:pPr>
        <w:jc w:val="both"/>
      </w:pPr>
      <w:r>
        <w:t xml:space="preserve"> A nyilvántartás alapján 202</w:t>
      </w:r>
      <w:r w:rsidR="00A5026A">
        <w:t>4</w:t>
      </w:r>
      <w:r>
        <w:t xml:space="preserve">. évről áthozandó szabadság </w:t>
      </w:r>
      <w:r w:rsidR="000E19B0">
        <w:t>1</w:t>
      </w:r>
      <w:r w:rsidR="00A5026A">
        <w:t>0</w:t>
      </w:r>
      <w:r>
        <w:t xml:space="preserve"> munkanap. A szabadság ütemezést </w:t>
      </w:r>
      <w:r w:rsidR="000E19B0">
        <w:t xml:space="preserve">időarányosan </w:t>
      </w:r>
      <w:r>
        <w:t>202</w:t>
      </w:r>
      <w:r w:rsidR="00A5026A">
        <w:t>5</w:t>
      </w:r>
      <w:r>
        <w:t>.</w:t>
      </w:r>
      <w:r w:rsidR="000E19B0">
        <w:t>01.01. és 202</w:t>
      </w:r>
      <w:r w:rsidR="00A5026A">
        <w:t>5</w:t>
      </w:r>
      <w:r w:rsidR="000E19B0">
        <w:t>.</w:t>
      </w:r>
      <w:r w:rsidR="00A5026A">
        <w:t>12</w:t>
      </w:r>
      <w:r w:rsidR="000E19B0">
        <w:t>.3</w:t>
      </w:r>
      <w:r w:rsidR="00A5026A">
        <w:t>1</w:t>
      </w:r>
      <w:r w:rsidR="000E19B0">
        <w:t>. között</w:t>
      </w:r>
      <w:r>
        <w:t xml:space="preserve"> megállapított </w:t>
      </w:r>
      <w:r w:rsidR="00A5026A">
        <w:t>49</w:t>
      </w:r>
      <w:r>
        <w:t xml:space="preserve"> munkanap szabadság tekintetében kell jóváhagyni.</w:t>
      </w:r>
    </w:p>
    <w:p w14:paraId="693A4F00" w14:textId="77777777" w:rsidR="0012614D" w:rsidRPr="00CB291E" w:rsidRDefault="0012614D" w:rsidP="0012614D">
      <w:pPr>
        <w:jc w:val="both"/>
        <w:rPr>
          <w:sz w:val="12"/>
          <w:szCs w:val="12"/>
        </w:rPr>
      </w:pPr>
    </w:p>
    <w:p w14:paraId="7CF5AA82" w14:textId="77777777" w:rsidR="0012614D" w:rsidRDefault="0012614D" w:rsidP="0012614D">
      <w:pPr>
        <w:jc w:val="both"/>
      </w:pPr>
    </w:p>
    <w:p w14:paraId="779B3290" w14:textId="77777777" w:rsidR="0012614D" w:rsidRPr="00CB291E" w:rsidRDefault="0012614D" w:rsidP="0012614D">
      <w:pPr>
        <w:rPr>
          <w:sz w:val="12"/>
          <w:szCs w:val="12"/>
        </w:rPr>
      </w:pPr>
    </w:p>
    <w:p w14:paraId="70D69D2C" w14:textId="6E8E2741" w:rsidR="008F1E6C" w:rsidRPr="00D95DAD" w:rsidRDefault="00D95DAD" w:rsidP="0012614D">
      <w:pPr>
        <w:tabs>
          <w:tab w:val="left" w:pos="1155"/>
        </w:tabs>
        <w:spacing w:line="276" w:lineRule="auto"/>
        <w:jc w:val="both"/>
        <w:rPr>
          <w:u w:val="single"/>
        </w:rPr>
      </w:pPr>
      <w:r w:rsidRPr="00D95DAD">
        <w:rPr>
          <w:u w:val="single"/>
        </w:rPr>
        <w:t>Határozati javaslat</w:t>
      </w:r>
    </w:p>
    <w:p w14:paraId="6197F809" w14:textId="77777777" w:rsidR="00D95DAD" w:rsidRPr="003F1A2C" w:rsidRDefault="00D95DAD" w:rsidP="00D95DAD">
      <w:pPr>
        <w:pStyle w:val="Listaszerbekezds"/>
        <w:numPr>
          <w:ilvl w:val="0"/>
          <w:numId w:val="3"/>
        </w:numPr>
        <w:ind w:left="1985"/>
        <w:jc w:val="both"/>
      </w:pPr>
      <w:r w:rsidRPr="003F1A2C">
        <w:t xml:space="preserve">Simontornya Város Önkormányzatának Képviselő-testülete megállapítja, hogy a közszolgálati tisztviselőkről szóló 2011. évi CXCIX. törvény (továbbiakban: </w:t>
      </w:r>
      <w:proofErr w:type="spellStart"/>
      <w:r w:rsidRPr="003F1A2C">
        <w:t>Kttv</w:t>
      </w:r>
      <w:proofErr w:type="spellEnd"/>
      <w:r w:rsidRPr="003F1A2C">
        <w:t>.) 225/C. § (1) és (3) bekezdésében foglaltak alapján Torma József polgármester:</w:t>
      </w:r>
    </w:p>
    <w:p w14:paraId="1E1369D5" w14:textId="77777777" w:rsidR="00D95DAD" w:rsidRPr="003F1A2C" w:rsidRDefault="00D95DAD" w:rsidP="00D95DAD">
      <w:pPr>
        <w:ind w:left="1985"/>
        <w:jc w:val="both"/>
      </w:pPr>
    </w:p>
    <w:p w14:paraId="69CFCDD1" w14:textId="1FE7C49A" w:rsidR="00D95DAD" w:rsidRPr="003F1A2C" w:rsidRDefault="00D95DAD" w:rsidP="00D95DAD">
      <w:pPr>
        <w:pStyle w:val="Listaszerbekezds"/>
        <w:numPr>
          <w:ilvl w:val="0"/>
          <w:numId w:val="2"/>
        </w:numPr>
        <w:ind w:left="1985"/>
        <w:jc w:val="both"/>
      </w:pPr>
      <w:r w:rsidRPr="003F1A2C">
        <w:t>202</w:t>
      </w:r>
      <w:r w:rsidR="00A5026A">
        <w:t>4</w:t>
      </w:r>
      <w:r w:rsidRPr="003F1A2C">
        <w:t xml:space="preserve">. évben járó </w:t>
      </w:r>
      <w:r w:rsidR="00A5026A">
        <w:t>39</w:t>
      </w:r>
      <w:r w:rsidRPr="003F1A2C">
        <w:t xml:space="preserve"> munkanap szabadságból </w:t>
      </w:r>
      <w:r w:rsidR="00A5026A">
        <w:t>29</w:t>
      </w:r>
      <w:r w:rsidRPr="003F1A2C">
        <w:t xml:space="preserve"> munkanap szabadságot vett igénybe, a ki nem vett szabadság mértéke </w:t>
      </w:r>
      <w:r>
        <w:t>1</w:t>
      </w:r>
      <w:r w:rsidR="00A5026A">
        <w:t>0</w:t>
      </w:r>
      <w:r w:rsidRPr="003F1A2C">
        <w:t xml:space="preserve"> munkanap.</w:t>
      </w:r>
    </w:p>
    <w:p w14:paraId="6417C907" w14:textId="77777777" w:rsidR="00D95DAD" w:rsidRPr="003F1A2C" w:rsidRDefault="00D95DAD" w:rsidP="00D95DAD">
      <w:pPr>
        <w:ind w:left="1985"/>
        <w:jc w:val="both"/>
      </w:pPr>
    </w:p>
    <w:p w14:paraId="7F880647" w14:textId="138224DB" w:rsidR="00D95DAD" w:rsidRPr="003F1A2C" w:rsidRDefault="00D95DAD" w:rsidP="00D95DAD">
      <w:pPr>
        <w:pStyle w:val="Listaszerbekezds"/>
        <w:numPr>
          <w:ilvl w:val="0"/>
          <w:numId w:val="2"/>
        </w:numPr>
        <w:ind w:left="1985"/>
        <w:jc w:val="both"/>
      </w:pPr>
      <w:r w:rsidRPr="003F1A2C">
        <w:t>202</w:t>
      </w:r>
      <w:r w:rsidR="00A5026A">
        <w:t>5</w:t>
      </w:r>
      <w:r w:rsidRPr="003F1A2C">
        <w:t xml:space="preserve">. évben </w:t>
      </w:r>
      <w:r w:rsidR="00A5026A">
        <w:t>3</w:t>
      </w:r>
      <w:r>
        <w:t>9</w:t>
      </w:r>
      <w:r w:rsidRPr="003F1A2C">
        <w:t xml:space="preserve"> munkanap szabadságra jogosult az alábbiak szerint:</w:t>
      </w:r>
    </w:p>
    <w:p w14:paraId="2065D1D9" w14:textId="77777777" w:rsidR="00D95DAD" w:rsidRPr="003F1A2C" w:rsidRDefault="00D95DAD" w:rsidP="00D95DAD">
      <w:pPr>
        <w:pStyle w:val="Listaszerbekezds"/>
        <w:ind w:left="1985"/>
        <w:jc w:val="both"/>
      </w:pPr>
    </w:p>
    <w:tbl>
      <w:tblPr>
        <w:tblStyle w:val="Rcsostblzat"/>
        <w:tblW w:w="0" w:type="auto"/>
        <w:tblInd w:w="2122" w:type="dxa"/>
        <w:tblLook w:val="04A0" w:firstRow="1" w:lastRow="0" w:firstColumn="1" w:lastColumn="0" w:noHBand="0" w:noVBand="1"/>
      </w:tblPr>
      <w:tblGrid>
        <w:gridCol w:w="3826"/>
        <w:gridCol w:w="2978"/>
      </w:tblGrid>
      <w:tr w:rsidR="00D95DAD" w:rsidRPr="003F1A2C" w14:paraId="75145710" w14:textId="77777777" w:rsidTr="00B13B22">
        <w:tc>
          <w:tcPr>
            <w:tcW w:w="3826" w:type="dxa"/>
          </w:tcPr>
          <w:p w14:paraId="7D3035A4" w14:textId="12213B96" w:rsidR="00D95DAD" w:rsidRPr="003F1A2C" w:rsidRDefault="00D95DAD" w:rsidP="00B13B22">
            <w:pPr>
              <w:rPr>
                <w:rFonts w:ascii="Times New Roman" w:hAnsi="Times New Roman"/>
              </w:rPr>
            </w:pPr>
            <w:r w:rsidRPr="003F1A2C">
              <w:rPr>
                <w:rFonts w:ascii="Times New Roman" w:hAnsi="Times New Roman"/>
              </w:rPr>
              <w:t>Alapszabadság/év (202</w:t>
            </w:r>
            <w:r w:rsidR="00A5026A">
              <w:rPr>
                <w:rFonts w:ascii="Times New Roman" w:hAnsi="Times New Roman"/>
              </w:rPr>
              <w:t>5</w:t>
            </w:r>
            <w:r w:rsidRPr="003F1A2C">
              <w:rPr>
                <w:rFonts w:ascii="Times New Roman" w:hAnsi="Times New Roman"/>
              </w:rPr>
              <w:t>.01.01.-202</w:t>
            </w:r>
            <w:r w:rsidR="00A5026A">
              <w:rPr>
                <w:rFonts w:ascii="Times New Roman" w:hAnsi="Times New Roman"/>
              </w:rPr>
              <w:t>5</w:t>
            </w:r>
            <w:r w:rsidRPr="003F1A2C">
              <w:rPr>
                <w:rFonts w:ascii="Times New Roman" w:hAnsi="Times New Roman"/>
              </w:rPr>
              <w:t>.</w:t>
            </w:r>
            <w:r w:rsidR="00A5026A">
              <w:rPr>
                <w:rFonts w:ascii="Times New Roman" w:hAnsi="Times New Roman"/>
              </w:rPr>
              <w:t>12</w:t>
            </w:r>
            <w:r w:rsidRPr="003F1A2C">
              <w:rPr>
                <w:rFonts w:ascii="Times New Roman" w:hAnsi="Times New Roman"/>
              </w:rPr>
              <w:t>.3</w:t>
            </w:r>
            <w:r w:rsidR="00A5026A">
              <w:rPr>
                <w:rFonts w:ascii="Times New Roman" w:hAnsi="Times New Roman"/>
              </w:rPr>
              <w:t>1</w:t>
            </w:r>
            <w:r w:rsidRPr="003F1A2C">
              <w:rPr>
                <w:rFonts w:ascii="Times New Roman" w:hAnsi="Times New Roman"/>
              </w:rPr>
              <w:t>.)</w:t>
            </w:r>
          </w:p>
        </w:tc>
        <w:tc>
          <w:tcPr>
            <w:tcW w:w="2978" w:type="dxa"/>
          </w:tcPr>
          <w:p w14:paraId="3D86BD2E" w14:textId="522E986C" w:rsidR="00D95DAD" w:rsidRPr="003F1A2C" w:rsidRDefault="00A5026A" w:rsidP="00B13B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D95DAD" w:rsidRPr="003F1A2C">
              <w:rPr>
                <w:rFonts w:ascii="Times New Roman" w:hAnsi="Times New Roman"/>
              </w:rPr>
              <w:t xml:space="preserve"> munkanap</w:t>
            </w:r>
          </w:p>
        </w:tc>
      </w:tr>
      <w:tr w:rsidR="00D95DAD" w:rsidRPr="003F1A2C" w14:paraId="30213C7D" w14:textId="77777777" w:rsidTr="00B13B22">
        <w:tc>
          <w:tcPr>
            <w:tcW w:w="3826" w:type="dxa"/>
          </w:tcPr>
          <w:p w14:paraId="285CFA59" w14:textId="3C298D5E" w:rsidR="00D95DAD" w:rsidRPr="003F1A2C" w:rsidRDefault="00D95DAD" w:rsidP="00B13B22">
            <w:pPr>
              <w:rPr>
                <w:rFonts w:ascii="Times New Roman" w:hAnsi="Times New Roman"/>
              </w:rPr>
            </w:pPr>
            <w:r w:rsidRPr="003F1A2C">
              <w:rPr>
                <w:rFonts w:ascii="Times New Roman" w:hAnsi="Times New Roman"/>
              </w:rPr>
              <w:lastRenderedPageBreak/>
              <w:t>Pótszabadság/év (202</w:t>
            </w:r>
            <w:r w:rsidR="00A5026A">
              <w:rPr>
                <w:rFonts w:ascii="Times New Roman" w:hAnsi="Times New Roman"/>
              </w:rPr>
              <w:t>5</w:t>
            </w:r>
            <w:r w:rsidRPr="003F1A2C">
              <w:rPr>
                <w:rFonts w:ascii="Times New Roman" w:hAnsi="Times New Roman"/>
              </w:rPr>
              <w:t>.01.01.-202</w:t>
            </w:r>
            <w:r w:rsidR="00A5026A">
              <w:rPr>
                <w:rFonts w:ascii="Times New Roman" w:hAnsi="Times New Roman"/>
              </w:rPr>
              <w:t>5</w:t>
            </w:r>
            <w:r w:rsidRPr="003F1A2C">
              <w:rPr>
                <w:rFonts w:ascii="Times New Roman" w:hAnsi="Times New Roman"/>
              </w:rPr>
              <w:t>.</w:t>
            </w:r>
            <w:r w:rsidR="00A5026A">
              <w:rPr>
                <w:rFonts w:ascii="Times New Roman" w:hAnsi="Times New Roman"/>
              </w:rPr>
              <w:t>12</w:t>
            </w:r>
            <w:r w:rsidRPr="003F1A2C">
              <w:rPr>
                <w:rFonts w:ascii="Times New Roman" w:hAnsi="Times New Roman"/>
              </w:rPr>
              <w:t>.3</w:t>
            </w:r>
            <w:r w:rsidR="00A5026A">
              <w:rPr>
                <w:rFonts w:ascii="Times New Roman" w:hAnsi="Times New Roman"/>
              </w:rPr>
              <w:t>1</w:t>
            </w:r>
            <w:r w:rsidRPr="003F1A2C">
              <w:rPr>
                <w:rFonts w:ascii="Times New Roman" w:hAnsi="Times New Roman"/>
              </w:rPr>
              <w:t>.)</w:t>
            </w:r>
          </w:p>
        </w:tc>
        <w:tc>
          <w:tcPr>
            <w:tcW w:w="2978" w:type="dxa"/>
          </w:tcPr>
          <w:p w14:paraId="11FCF3CA" w14:textId="2A002F39" w:rsidR="00D95DAD" w:rsidRPr="003F1A2C" w:rsidRDefault="00D95DAD" w:rsidP="00B13B22">
            <w:pPr>
              <w:rPr>
                <w:rFonts w:ascii="Times New Roman" w:hAnsi="Times New Roman"/>
              </w:rPr>
            </w:pPr>
            <w:r w:rsidRPr="003F1A2C">
              <w:rPr>
                <w:rFonts w:ascii="Times New Roman" w:hAnsi="Times New Roman"/>
              </w:rPr>
              <w:t>1</w:t>
            </w:r>
            <w:r w:rsidR="00A5026A">
              <w:rPr>
                <w:rFonts w:ascii="Times New Roman" w:hAnsi="Times New Roman"/>
              </w:rPr>
              <w:t>14</w:t>
            </w:r>
            <w:r w:rsidRPr="003F1A2C">
              <w:rPr>
                <w:rFonts w:ascii="Times New Roman" w:hAnsi="Times New Roman"/>
              </w:rPr>
              <w:t xml:space="preserve"> munkanap</w:t>
            </w:r>
          </w:p>
        </w:tc>
      </w:tr>
    </w:tbl>
    <w:p w14:paraId="061A526B" w14:textId="77777777" w:rsidR="00D95DAD" w:rsidRPr="003F1A2C" w:rsidRDefault="00D95DAD" w:rsidP="00D95DAD">
      <w:pPr>
        <w:pStyle w:val="Listaszerbekezds"/>
        <w:ind w:left="1985"/>
        <w:jc w:val="both"/>
      </w:pPr>
    </w:p>
    <w:p w14:paraId="3AD87F87" w14:textId="375438A3" w:rsidR="00D95DAD" w:rsidRPr="003F1A2C" w:rsidRDefault="00D95DAD" w:rsidP="00D95DAD">
      <w:pPr>
        <w:pStyle w:val="Listaszerbekezds"/>
        <w:numPr>
          <w:ilvl w:val="0"/>
          <w:numId w:val="3"/>
        </w:numPr>
        <w:ind w:left="1985"/>
        <w:jc w:val="both"/>
      </w:pPr>
      <w:r w:rsidRPr="003F1A2C">
        <w:t xml:space="preserve">Simontornya Város Önkormányzatának Képviselő-testülete az 1. pontban megállapított </w:t>
      </w:r>
      <w:r w:rsidR="00A5026A">
        <w:t>49</w:t>
      </w:r>
      <w:r w:rsidRPr="003F1A2C">
        <w:t xml:space="preserve"> munkanap szabadság ütemezését a határozat melléklete szerint jóváhagyja.</w:t>
      </w:r>
    </w:p>
    <w:p w14:paraId="1EA141C6" w14:textId="77777777" w:rsidR="00D95DAD" w:rsidRPr="003F1A2C" w:rsidRDefault="00D95DAD" w:rsidP="00D95DAD">
      <w:pPr>
        <w:pStyle w:val="Listaszerbekezds"/>
        <w:ind w:left="1985"/>
        <w:jc w:val="both"/>
      </w:pPr>
    </w:p>
    <w:p w14:paraId="2B6519B4" w14:textId="4DFF3CF3" w:rsidR="00D95DAD" w:rsidRPr="003F1A2C" w:rsidRDefault="00D95DAD" w:rsidP="00D95DAD">
      <w:pPr>
        <w:pStyle w:val="Listaszerbekezds"/>
        <w:numPr>
          <w:ilvl w:val="0"/>
          <w:numId w:val="3"/>
        </w:numPr>
        <w:ind w:left="1985"/>
        <w:jc w:val="both"/>
      </w:pPr>
      <w:r w:rsidRPr="003F1A2C">
        <w:t>Simontornya Város Önkormányzatának Képviselő-testülete felkéri a jegyzőt arra, hogy Simontornya Város Polgármestere részére a jelen határozat 1. pontja szerint a 202</w:t>
      </w:r>
      <w:r w:rsidR="007B2A03">
        <w:t>4</w:t>
      </w:r>
      <w:r w:rsidRPr="003F1A2C">
        <w:t xml:space="preserve">. évre vonatkozó szabadság értesítőt adja ki és a </w:t>
      </w:r>
      <w:proofErr w:type="spellStart"/>
      <w:r w:rsidRPr="003F1A2C">
        <w:t>Kttv</w:t>
      </w:r>
      <w:proofErr w:type="spellEnd"/>
      <w:r w:rsidRPr="003F1A2C">
        <w:t xml:space="preserve">. 225/C. § (3) bekezdése, valamint a </w:t>
      </w:r>
      <w:proofErr w:type="spellStart"/>
      <w:r w:rsidRPr="003F1A2C">
        <w:t>Kttv</w:t>
      </w:r>
      <w:proofErr w:type="spellEnd"/>
      <w:r w:rsidRPr="003F1A2C">
        <w:t>. 225/J. § (3) bekezdése alapján a nyilvántartás naprakész vezetéséről gondoskodjon.</w:t>
      </w:r>
    </w:p>
    <w:p w14:paraId="6097E0E3" w14:textId="77777777" w:rsidR="00D95DAD" w:rsidRPr="003F1A2C" w:rsidRDefault="00D95DAD" w:rsidP="00D95DAD">
      <w:pPr>
        <w:ind w:left="1985"/>
        <w:jc w:val="both"/>
      </w:pPr>
    </w:p>
    <w:p w14:paraId="3D9B3DC8" w14:textId="77777777" w:rsidR="00D95DAD" w:rsidRPr="003F1A2C" w:rsidRDefault="00D95DAD" w:rsidP="00D95DAD">
      <w:pPr>
        <w:pStyle w:val="Szvegtrzs2"/>
        <w:ind w:left="1985"/>
      </w:pPr>
    </w:p>
    <w:p w14:paraId="079DE8EB" w14:textId="77777777" w:rsidR="00D95DAD" w:rsidRPr="003F1A2C" w:rsidRDefault="00D95DAD" w:rsidP="00D95DAD">
      <w:pPr>
        <w:ind w:left="1985"/>
        <w:jc w:val="both"/>
      </w:pPr>
      <w:r w:rsidRPr="003F1A2C">
        <w:rPr>
          <w:u w:val="single"/>
        </w:rPr>
        <w:t>Határidő:</w:t>
      </w:r>
      <w:r w:rsidRPr="003F1A2C">
        <w:t xml:space="preserve"> azonnal, a 3. pont tekintetében folyamatos</w:t>
      </w:r>
    </w:p>
    <w:p w14:paraId="4FFD28E1" w14:textId="77777777" w:rsidR="00D95DAD" w:rsidRPr="003F1A2C" w:rsidRDefault="00D95DAD" w:rsidP="00D95DAD">
      <w:pPr>
        <w:ind w:left="1985"/>
        <w:jc w:val="both"/>
      </w:pPr>
      <w:r w:rsidRPr="003F1A2C">
        <w:rPr>
          <w:u w:val="single"/>
        </w:rPr>
        <w:t>Felelős:</w:t>
      </w:r>
      <w:r w:rsidRPr="003F1A2C">
        <w:t xml:space="preserve"> Kovács Lászlóné dr. Molnár Brigitta jegyző</w:t>
      </w:r>
    </w:p>
    <w:p w14:paraId="2C0F89CF" w14:textId="46B9D11C" w:rsidR="00D95DAD" w:rsidRPr="009F3F82" w:rsidRDefault="00D95DAD" w:rsidP="0012614D">
      <w:pPr>
        <w:tabs>
          <w:tab w:val="left" w:pos="1155"/>
        </w:tabs>
        <w:spacing w:line="276" w:lineRule="auto"/>
        <w:jc w:val="both"/>
      </w:pPr>
    </w:p>
    <w:p w14:paraId="777D658A" w14:textId="62BEDA3E" w:rsidR="00025135" w:rsidRPr="009F3F82" w:rsidRDefault="00025135" w:rsidP="00025135">
      <w:pPr>
        <w:tabs>
          <w:tab w:val="left" w:pos="1155"/>
        </w:tabs>
        <w:spacing w:line="276" w:lineRule="auto"/>
        <w:jc w:val="both"/>
      </w:pPr>
      <w:r w:rsidRPr="009F3F82">
        <w:t>Simontornya, 202</w:t>
      </w:r>
      <w:r w:rsidR="00A5026A">
        <w:t>5</w:t>
      </w:r>
      <w:r w:rsidRPr="009F3F82">
        <w:t xml:space="preserve">. </w:t>
      </w:r>
      <w:r w:rsidR="006B21CA" w:rsidRPr="009F3F82">
        <w:t xml:space="preserve">február </w:t>
      </w:r>
      <w:r w:rsidR="000E19B0">
        <w:t>8</w:t>
      </w:r>
      <w:r w:rsidR="006B21CA" w:rsidRPr="009F3F82">
        <w:t>.</w:t>
      </w:r>
      <w:r w:rsidRPr="009F3F82">
        <w:t xml:space="preserve">               </w:t>
      </w:r>
    </w:p>
    <w:p w14:paraId="20AD64E2" w14:textId="77777777" w:rsidR="00D706BD" w:rsidRPr="009F3F82" w:rsidRDefault="00025135" w:rsidP="00025135">
      <w:pPr>
        <w:tabs>
          <w:tab w:val="left" w:pos="1155"/>
        </w:tabs>
        <w:spacing w:line="276" w:lineRule="auto"/>
        <w:jc w:val="both"/>
      </w:pPr>
      <w:r w:rsidRPr="009F3F82">
        <w:t xml:space="preserve">                                                                                             </w:t>
      </w:r>
      <w:r w:rsidR="00D706BD" w:rsidRPr="009F3F82">
        <w:t xml:space="preserve">    Torma József</w:t>
      </w:r>
    </w:p>
    <w:p w14:paraId="3703EE6B" w14:textId="77777777" w:rsidR="00D706BD" w:rsidRPr="009F3F82" w:rsidRDefault="00D706BD" w:rsidP="00025135">
      <w:pPr>
        <w:tabs>
          <w:tab w:val="left" w:pos="1155"/>
        </w:tabs>
        <w:spacing w:line="276" w:lineRule="auto"/>
        <w:jc w:val="both"/>
      </w:pPr>
      <w:r w:rsidRPr="009F3F82">
        <w:t xml:space="preserve">                                                                                                  polgármester</w:t>
      </w:r>
    </w:p>
    <w:sectPr w:rsidR="00D706BD" w:rsidRPr="009F3F82" w:rsidSect="00F861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082FDE"/>
    <w:multiLevelType w:val="hybridMultilevel"/>
    <w:tmpl w:val="DAFA5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94D30"/>
    <w:multiLevelType w:val="multilevel"/>
    <w:tmpl w:val="438A7BC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7F71779F"/>
    <w:multiLevelType w:val="hybridMultilevel"/>
    <w:tmpl w:val="BB04FE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24592">
    <w:abstractNumId w:val="1"/>
  </w:num>
  <w:num w:numId="2" w16cid:durableId="2069180524">
    <w:abstractNumId w:val="2"/>
  </w:num>
  <w:num w:numId="3" w16cid:durableId="152143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BCD"/>
    <w:rsid w:val="00025135"/>
    <w:rsid w:val="0006202D"/>
    <w:rsid w:val="000734A4"/>
    <w:rsid w:val="000A7E48"/>
    <w:rsid w:val="000B0E76"/>
    <w:rsid w:val="000C03A9"/>
    <w:rsid w:val="000C46C3"/>
    <w:rsid w:val="000C5414"/>
    <w:rsid w:val="000D46AD"/>
    <w:rsid w:val="000E19B0"/>
    <w:rsid w:val="0012614D"/>
    <w:rsid w:val="001D2B1C"/>
    <w:rsid w:val="001D5455"/>
    <w:rsid w:val="00222056"/>
    <w:rsid w:val="002351E2"/>
    <w:rsid w:val="002E0A87"/>
    <w:rsid w:val="002E47DD"/>
    <w:rsid w:val="00305CF4"/>
    <w:rsid w:val="0033558C"/>
    <w:rsid w:val="00350FAA"/>
    <w:rsid w:val="003778BB"/>
    <w:rsid w:val="00396ABB"/>
    <w:rsid w:val="003C62D1"/>
    <w:rsid w:val="003D7C95"/>
    <w:rsid w:val="00411BE8"/>
    <w:rsid w:val="004640B2"/>
    <w:rsid w:val="004C25A1"/>
    <w:rsid w:val="004D3D31"/>
    <w:rsid w:val="00516C36"/>
    <w:rsid w:val="005B39AE"/>
    <w:rsid w:val="005F484D"/>
    <w:rsid w:val="006062FD"/>
    <w:rsid w:val="00624951"/>
    <w:rsid w:val="00683CF8"/>
    <w:rsid w:val="006A1550"/>
    <w:rsid w:val="006B21CA"/>
    <w:rsid w:val="006B506C"/>
    <w:rsid w:val="006F6E94"/>
    <w:rsid w:val="00702A18"/>
    <w:rsid w:val="00790755"/>
    <w:rsid w:val="007B2A03"/>
    <w:rsid w:val="007D7871"/>
    <w:rsid w:val="00815A95"/>
    <w:rsid w:val="00834DF4"/>
    <w:rsid w:val="00842546"/>
    <w:rsid w:val="00866C9B"/>
    <w:rsid w:val="00867939"/>
    <w:rsid w:val="00881345"/>
    <w:rsid w:val="0088190E"/>
    <w:rsid w:val="00893E98"/>
    <w:rsid w:val="008A1152"/>
    <w:rsid w:val="008B45B1"/>
    <w:rsid w:val="008F1E6C"/>
    <w:rsid w:val="00933A05"/>
    <w:rsid w:val="00971586"/>
    <w:rsid w:val="009F3F82"/>
    <w:rsid w:val="00A03A4C"/>
    <w:rsid w:val="00A26091"/>
    <w:rsid w:val="00A3376A"/>
    <w:rsid w:val="00A5026A"/>
    <w:rsid w:val="00A55712"/>
    <w:rsid w:val="00A93D1C"/>
    <w:rsid w:val="00A940A5"/>
    <w:rsid w:val="00A94B8D"/>
    <w:rsid w:val="00AB4340"/>
    <w:rsid w:val="00B33EF2"/>
    <w:rsid w:val="00B71149"/>
    <w:rsid w:val="00BC4C88"/>
    <w:rsid w:val="00BF0299"/>
    <w:rsid w:val="00BF2194"/>
    <w:rsid w:val="00C073C2"/>
    <w:rsid w:val="00C10DB6"/>
    <w:rsid w:val="00C12269"/>
    <w:rsid w:val="00C80BCD"/>
    <w:rsid w:val="00CC6F2E"/>
    <w:rsid w:val="00CE7765"/>
    <w:rsid w:val="00CF122D"/>
    <w:rsid w:val="00D31EF3"/>
    <w:rsid w:val="00D325B1"/>
    <w:rsid w:val="00D706BD"/>
    <w:rsid w:val="00D8211E"/>
    <w:rsid w:val="00D95DAD"/>
    <w:rsid w:val="00DA3C27"/>
    <w:rsid w:val="00DE3435"/>
    <w:rsid w:val="00DF3E77"/>
    <w:rsid w:val="00E73D71"/>
    <w:rsid w:val="00E849BF"/>
    <w:rsid w:val="00E941AC"/>
    <w:rsid w:val="00EB03DF"/>
    <w:rsid w:val="00F47234"/>
    <w:rsid w:val="00F50FD1"/>
    <w:rsid w:val="00F70B7F"/>
    <w:rsid w:val="00F82BCF"/>
    <w:rsid w:val="00F861C8"/>
    <w:rsid w:val="00FB0F30"/>
    <w:rsid w:val="00FB54D2"/>
    <w:rsid w:val="00FC2F07"/>
    <w:rsid w:val="00FD36EF"/>
    <w:rsid w:val="00FF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48E12"/>
  <w15:docId w15:val="{62241F53-A52D-4F16-A4BE-DAD49D2D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D46A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C80BCD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B33EF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33EF2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6B21CA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6B21CA"/>
    <w:rPr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D95DAD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locked/>
    <w:rsid w:val="00D95DAD"/>
    <w:rPr>
      <w:sz w:val="24"/>
      <w:szCs w:val="24"/>
    </w:rPr>
  </w:style>
  <w:style w:type="table" w:styleId="Rcsostblzat">
    <w:name w:val="Table Grid"/>
    <w:basedOn w:val="Normltblzat"/>
    <w:uiPriority w:val="59"/>
    <w:rsid w:val="00D95DAD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7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ntornya@dielnet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SIMONTORNYA VÁROS POLGÁRMESTERÉTŐL</vt:lpstr>
    </vt:vector>
  </TitlesOfParts>
  <Company/>
  <LinksUpToDate>false</LinksUpToDate>
  <CharactersWithSpaces>2904</CharactersWithSpaces>
  <SharedDoc>false</SharedDoc>
  <HLinks>
    <vt:vector size="6" baseType="variant">
      <vt:variant>
        <vt:i4>3145812</vt:i4>
      </vt:variant>
      <vt:variant>
        <vt:i4>0</vt:i4>
      </vt:variant>
      <vt:variant>
        <vt:i4>0</vt:i4>
      </vt:variant>
      <vt:variant>
        <vt:i4>5</vt:i4>
      </vt:variant>
      <vt:variant>
        <vt:lpwstr>mailto:simontornya@t-online.hu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SIMONTORNYA VÁROS POLGÁRMESTERÉTŐL</dc:title>
  <dc:creator>Simontornya Város Önkormányzata</dc:creator>
  <cp:lastModifiedBy>Gitta Molnár</cp:lastModifiedBy>
  <cp:revision>2</cp:revision>
  <cp:lastPrinted>2022-02-02T15:22:00Z</cp:lastPrinted>
  <dcterms:created xsi:type="dcterms:W3CDTF">2025-02-07T12:11:00Z</dcterms:created>
  <dcterms:modified xsi:type="dcterms:W3CDTF">2025-02-07T12:11:00Z</dcterms:modified>
</cp:coreProperties>
</file>